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CE58A3" w:rsidRDefault="00D622F0" w:rsidP="00D622F0">
      <w:pPr>
        <w:pStyle w:val="EnvelopeReturn"/>
        <w:jc w:val="center"/>
        <w:rPr>
          <w:rFonts w:ascii="Bookman Old Style" w:hAnsi="Bookman Old Style"/>
          <w:b/>
          <w:szCs w:val="24"/>
        </w:rPr>
      </w:pPr>
      <w:r w:rsidRPr="00CE58A3">
        <w:rPr>
          <w:rFonts w:ascii="Bookman Old Style" w:hAnsi="Bookman Old Style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-466725</wp:posOffset>
            </wp:positionV>
            <wp:extent cx="457200" cy="371475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30CE">
        <w:rPr>
          <w:rFonts w:ascii="Bookman Old Style" w:hAnsi="Bookman Old Style"/>
          <w:b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D622F0" w:rsidRDefault="00D622F0" w:rsidP="00D622F0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Pr="00CE58A3">
        <w:rPr>
          <w:rFonts w:ascii="Bookman Old Style" w:hAnsi="Bookman Old Style"/>
          <w:b/>
          <w:szCs w:val="24"/>
        </w:rPr>
        <w:t>Export Promotion Bureau, Bangladesh</w:t>
      </w:r>
    </w:p>
    <w:p w:rsidR="00856903" w:rsidRDefault="00856903" w:rsidP="00856903">
      <w:pPr>
        <w:pStyle w:val="Heading4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CE58A3">
        <w:rPr>
          <w:rFonts w:ascii="Bookman Old Style" w:hAnsi="Bookman Old Style"/>
          <w:sz w:val="18"/>
          <w:szCs w:val="18"/>
        </w:rPr>
        <w:t xml:space="preserve">Export performance of Service Sector for the Month of </w:t>
      </w:r>
      <w:r w:rsidR="00150CF0">
        <w:rPr>
          <w:rFonts w:ascii="Bookman Old Style" w:hAnsi="Bookman Old Style"/>
          <w:sz w:val="18"/>
          <w:szCs w:val="18"/>
        </w:rPr>
        <w:t>July-</w:t>
      </w:r>
      <w:r w:rsidR="00162DB7">
        <w:rPr>
          <w:rFonts w:ascii="Bookman Old Style" w:hAnsi="Bookman Old Style"/>
          <w:sz w:val="18"/>
          <w:szCs w:val="18"/>
        </w:rPr>
        <w:t>December</w:t>
      </w:r>
      <w:r w:rsidR="00150CF0">
        <w:rPr>
          <w:rFonts w:ascii="Bookman Old Style" w:hAnsi="Bookman Old Style"/>
          <w:sz w:val="18"/>
          <w:szCs w:val="18"/>
        </w:rPr>
        <w:t>-</w:t>
      </w:r>
      <w:r w:rsidR="00A46029" w:rsidRPr="00CE58A3">
        <w:rPr>
          <w:rFonts w:ascii="Bookman Old Style" w:hAnsi="Bookman Old Style"/>
          <w:sz w:val="18"/>
          <w:szCs w:val="18"/>
        </w:rPr>
        <w:t>20</w:t>
      </w:r>
      <w:r w:rsidR="002477FC" w:rsidRPr="00CE58A3">
        <w:rPr>
          <w:rFonts w:ascii="Bookman Old Style" w:hAnsi="Bookman Old Style"/>
          <w:sz w:val="18"/>
          <w:szCs w:val="18"/>
        </w:rPr>
        <w:t>18</w:t>
      </w:r>
      <w:r w:rsidR="00A46029" w:rsidRPr="00CE58A3">
        <w:rPr>
          <w:rFonts w:ascii="Bookman Old Style" w:hAnsi="Bookman Old Style"/>
          <w:sz w:val="18"/>
          <w:szCs w:val="18"/>
        </w:rPr>
        <w:t>-19</w:t>
      </w:r>
    </w:p>
    <w:p w:rsidR="009E5752" w:rsidRPr="009E5752" w:rsidRDefault="009E5752" w:rsidP="009E5752">
      <w:pPr>
        <w:rPr>
          <w:sz w:val="2"/>
        </w:rPr>
      </w:pPr>
    </w:p>
    <w:p w:rsidR="00856903" w:rsidRPr="00CE58A3" w:rsidRDefault="00856903" w:rsidP="00CE58A3">
      <w:pPr>
        <w:spacing w:after="0" w:line="240" w:lineRule="auto"/>
        <w:ind w:right="-384"/>
        <w:jc w:val="right"/>
        <w:rPr>
          <w:rFonts w:ascii="Bookman Old Style" w:hAnsi="Bookman Old Style" w:cs="Tahoma"/>
          <w:b/>
          <w:bCs/>
          <w:sz w:val="18"/>
          <w:szCs w:val="18"/>
        </w:rPr>
      </w:pPr>
      <w:r w:rsidRPr="00CE58A3">
        <w:rPr>
          <w:rFonts w:ascii="Bookman Old Style" w:hAnsi="Bookman Old Style" w:cs="Tahoma"/>
          <w:b/>
          <w:bCs/>
          <w:sz w:val="18"/>
          <w:szCs w:val="18"/>
        </w:rPr>
        <w:t xml:space="preserve">(Value in  </w:t>
      </w:r>
      <w:r w:rsidRPr="00CE58A3">
        <w:rPr>
          <w:rFonts w:ascii="Bookman Old Style" w:hAnsi="Bookman Old Style"/>
          <w:b/>
          <w:bCs/>
          <w:sz w:val="18"/>
          <w:szCs w:val="18"/>
          <w:u w:val="single"/>
        </w:rPr>
        <w:t>Mn. US$)</w:t>
      </w: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10"/>
        <w:gridCol w:w="990"/>
        <w:gridCol w:w="990"/>
        <w:gridCol w:w="1080"/>
        <w:gridCol w:w="1080"/>
        <w:gridCol w:w="1080"/>
        <w:gridCol w:w="1080"/>
        <w:gridCol w:w="1080"/>
      </w:tblGrid>
      <w:tr w:rsidR="002576E2" w:rsidRPr="00C425A6" w:rsidTr="00AA0E2F">
        <w:trPr>
          <w:cantSplit/>
          <w:trHeight w:val="1416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C425A6" w:rsidRDefault="002576E2" w:rsidP="00CE58A3">
            <w:pPr>
              <w:pStyle w:val="Heading9"/>
              <w:spacing w:line="276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Cs/>
                <w:sz w:val="16"/>
                <w:szCs w:val="16"/>
              </w:rPr>
              <w:t>Products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DB" w:rsidRPr="00C425A6" w:rsidRDefault="002576E2" w:rsidP="00CE58A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Export Performance</w:t>
            </w:r>
            <w:r w:rsidR="000363DB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for</w:t>
            </w:r>
            <w:r w:rsidR="000363DB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FY</w:t>
            </w:r>
          </w:p>
          <w:p w:rsidR="002576E2" w:rsidRPr="00C425A6" w:rsidRDefault="00A46029" w:rsidP="00CE58A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2017</w:t>
            </w:r>
            <w:r w:rsidR="002576E2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-1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E2" w:rsidRPr="00C425A6" w:rsidRDefault="002576E2" w:rsidP="00CE58A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Export Target for</w:t>
            </w:r>
          </w:p>
          <w:p w:rsidR="002576E2" w:rsidRPr="00C425A6" w:rsidRDefault="00A46029" w:rsidP="00CE58A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FY 2018</w:t>
            </w:r>
            <w:r w:rsidR="002576E2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-1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E2" w:rsidRPr="00C425A6" w:rsidRDefault="00230282" w:rsidP="00CE58A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Strategic Target for </w:t>
            </w:r>
            <w:r w:rsidR="009F5BFD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July-</w:t>
            </w:r>
            <w:r w:rsidR="00162DB7">
              <w:rPr>
                <w:rFonts w:ascii="Bookman Old Style" w:hAnsi="Bookman Old Style" w:cs="Arial"/>
                <w:b/>
                <w:sz w:val="16"/>
                <w:szCs w:val="16"/>
              </w:rPr>
              <w:t>Dec</w:t>
            </w:r>
            <w:r w:rsidR="00CB68F1">
              <w:rPr>
                <w:rFonts w:ascii="Bookman Old Style" w:hAnsi="Bookman Old Style" w:cs="Arial"/>
                <w:b/>
                <w:sz w:val="16"/>
                <w:szCs w:val="16"/>
              </w:rPr>
              <w:t>.</w:t>
            </w:r>
            <w:r w:rsidR="006921A8"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A46029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2018</w:t>
            </w:r>
            <w:r w:rsidR="006921A8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-19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E2" w:rsidRPr="00C425A6" w:rsidRDefault="002576E2" w:rsidP="00CE58A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Export Performance</w:t>
            </w:r>
            <w:r w:rsidR="000363DB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for</w:t>
            </w:r>
            <w:r w:rsidR="000363DB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="009F5BFD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July-</w:t>
            </w:r>
            <w:r w:rsidR="00162DB7">
              <w:rPr>
                <w:rFonts w:ascii="Bookman Old Style" w:hAnsi="Bookman Old Style" w:cs="Arial"/>
                <w:b/>
                <w:sz w:val="16"/>
                <w:szCs w:val="16"/>
              </w:rPr>
              <w:t>Dec</w:t>
            </w:r>
            <w:r w:rsidR="00CB68F1">
              <w:rPr>
                <w:rFonts w:ascii="Bookman Old Style" w:hAnsi="Bookman Old Style" w:cs="Arial"/>
                <w:b/>
                <w:sz w:val="16"/>
                <w:szCs w:val="16"/>
              </w:rPr>
              <w:t>.</w:t>
            </w:r>
            <w:r w:rsidR="000363DB"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201</w:t>
            </w:r>
            <w:r w:rsidR="00A46029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8</w:t>
            </w:r>
            <w:r w:rsidR="006921A8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-19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C425A6" w:rsidRDefault="002576E2" w:rsidP="00CE58A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% Change of export Performance</w:t>
            </w:r>
          </w:p>
          <w:p w:rsidR="002576E2" w:rsidRPr="00C425A6" w:rsidRDefault="002576E2" w:rsidP="00CE58A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Over</w:t>
            </w:r>
          </w:p>
          <w:p w:rsidR="002576E2" w:rsidRPr="00C425A6" w:rsidRDefault="002576E2" w:rsidP="00CE58A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S.</w:t>
            </w:r>
            <w:r w:rsidR="00230282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C425A6" w:rsidRDefault="002576E2" w:rsidP="00CE58A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Export Performance for 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July-</w:t>
            </w:r>
            <w:r w:rsidR="00B806B1"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162DB7">
              <w:rPr>
                <w:rFonts w:ascii="Bookman Old Style" w:hAnsi="Bookman Old Style" w:cs="Arial"/>
                <w:b/>
                <w:sz w:val="16"/>
                <w:szCs w:val="16"/>
              </w:rPr>
              <w:t>Dec</w:t>
            </w:r>
            <w:r w:rsidR="00CB68F1">
              <w:rPr>
                <w:rFonts w:ascii="Bookman Old Style" w:hAnsi="Bookman Old Style" w:cs="Arial"/>
                <w:b/>
                <w:sz w:val="16"/>
                <w:szCs w:val="16"/>
              </w:rPr>
              <w:t>.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201</w:t>
            </w:r>
            <w:r w:rsidR="00A46029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7</w:t>
            </w:r>
            <w:r w:rsidR="006921A8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E2" w:rsidRPr="00C425A6" w:rsidRDefault="002576E2" w:rsidP="00CE58A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% Change of export performance </w:t>
            </w:r>
            <w:r w:rsidR="009F5BFD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July-</w:t>
            </w:r>
            <w:r w:rsidR="00162DB7">
              <w:rPr>
                <w:rFonts w:ascii="Bookman Old Style" w:hAnsi="Bookman Old Style" w:cs="Arial"/>
                <w:b/>
                <w:sz w:val="16"/>
                <w:szCs w:val="16"/>
              </w:rPr>
              <w:t>Dec</w:t>
            </w:r>
            <w:r w:rsidR="00CB68F1">
              <w:rPr>
                <w:rFonts w:ascii="Bookman Old Style" w:hAnsi="Bookman Old Style" w:cs="Arial"/>
                <w:b/>
                <w:sz w:val="16"/>
                <w:szCs w:val="16"/>
              </w:rPr>
              <w:t>.</w:t>
            </w:r>
            <w:r w:rsidR="006921A8"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20</w:t>
            </w:r>
            <w:r w:rsidR="00A46029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18</w:t>
            </w:r>
            <w:r w:rsidR="006921A8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-19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Over </w:t>
            </w:r>
            <w:r w:rsidR="009F5BFD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July-</w:t>
            </w:r>
            <w:r w:rsidR="00162DB7">
              <w:rPr>
                <w:rFonts w:ascii="Bookman Old Style" w:hAnsi="Bookman Old Style" w:cs="Arial"/>
                <w:b/>
                <w:sz w:val="16"/>
                <w:szCs w:val="16"/>
              </w:rPr>
              <w:t>Dec</w:t>
            </w:r>
            <w:r w:rsidR="00CB68F1">
              <w:rPr>
                <w:rFonts w:ascii="Bookman Old Style" w:hAnsi="Bookman Old Style" w:cs="Arial"/>
                <w:b/>
                <w:sz w:val="16"/>
                <w:szCs w:val="16"/>
              </w:rPr>
              <w:t>.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201</w:t>
            </w:r>
            <w:r w:rsidR="00A46029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7</w:t>
            </w:r>
            <w:r w:rsidR="006921A8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-18</w:t>
            </w:r>
          </w:p>
        </w:tc>
      </w:tr>
      <w:tr w:rsidR="00230282" w:rsidRPr="00CE58A3" w:rsidTr="00AA0E2F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CE58A3" w:rsidRDefault="00230282" w:rsidP="00452DF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CE58A3" w:rsidRDefault="00230282" w:rsidP="00452DF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Pr="00CE58A3" w:rsidRDefault="00230282" w:rsidP="00452DF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Pr="00CE58A3" w:rsidRDefault="00230282" w:rsidP="00BD01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Pr="00CE58A3" w:rsidRDefault="00230282" w:rsidP="00BD01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CE58A3" w:rsidRDefault="00230282" w:rsidP="00BD01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CE58A3" w:rsidRDefault="00230282" w:rsidP="00BD01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Pr="00CE58A3" w:rsidRDefault="00230282" w:rsidP="00452DF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8</w:t>
            </w:r>
          </w:p>
        </w:tc>
      </w:tr>
      <w:tr w:rsidR="00690960" w:rsidRPr="0018214A" w:rsidTr="0069096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4339.70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5,000.00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2500.00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2871.30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14.85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1908.04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50.48</w:t>
            </w:r>
          </w:p>
        </w:tc>
      </w:tr>
      <w:tr w:rsidR="00690960" w:rsidRPr="0018214A" w:rsidTr="0069096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73.08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90.00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46.07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2.38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35.47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29.88</w:t>
            </w:r>
          </w:p>
        </w:tc>
      </w:tr>
      <w:tr w:rsidR="00690960" w:rsidRPr="0018214A" w:rsidTr="0069096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6.51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7.00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16.41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368.86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3.03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441.58</w:t>
            </w:r>
          </w:p>
        </w:tc>
      </w:tr>
      <w:tr w:rsidR="00690960" w:rsidRPr="0018214A" w:rsidTr="0069096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C. 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4260.11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4,903.00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2451.50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2808.81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14.58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1869.54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50.24</w:t>
            </w:r>
          </w:p>
        </w:tc>
      </w:tr>
      <w:tr w:rsidR="00690960" w:rsidRPr="0018214A" w:rsidTr="0069096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Manufacturing Services on Physical inputs owned by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103.11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104.00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52.00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92.00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76.92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1.30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6976.92</w:t>
            </w:r>
          </w:p>
        </w:tc>
      </w:tr>
      <w:tr w:rsidR="00690960" w:rsidRPr="0018214A" w:rsidTr="0069096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5.79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7.00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2.85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-18.57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2.61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9.20</w:t>
            </w:r>
          </w:p>
        </w:tc>
      </w:tr>
      <w:tr w:rsidR="00690960" w:rsidRPr="0018214A" w:rsidTr="0069096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589.20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753.00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376.50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352.45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-6.39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284.99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23.67</w:t>
            </w:r>
          </w:p>
        </w:tc>
      </w:tr>
      <w:tr w:rsidR="00690960" w:rsidRPr="0018214A" w:rsidTr="0069096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3.1 Sea Transport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283.74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350.59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color w:val="000000"/>
                <w:sz w:val="16"/>
                <w:szCs w:val="16"/>
              </w:rPr>
              <w:t>175.30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147.35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color w:val="000000"/>
                <w:sz w:val="16"/>
                <w:szCs w:val="16"/>
              </w:rPr>
              <w:t>-15.94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126.48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color w:val="000000"/>
                <w:sz w:val="16"/>
                <w:szCs w:val="16"/>
              </w:rPr>
              <w:t>16.50</w:t>
            </w:r>
          </w:p>
        </w:tc>
      </w:tr>
      <w:tr w:rsidR="00690960" w:rsidRPr="0018214A" w:rsidTr="0069096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3.2 Air Transport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302.38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400.00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203.96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156.51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color w:val="000000"/>
                <w:sz w:val="16"/>
                <w:szCs w:val="16"/>
              </w:rPr>
              <w:t>30.32</w:t>
            </w:r>
          </w:p>
        </w:tc>
      </w:tr>
      <w:tr w:rsidR="00690960" w:rsidRPr="0018214A" w:rsidTr="0069096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3.3 Rail Transport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0.01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0.14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color w:val="000000"/>
                <w:sz w:val="16"/>
                <w:szCs w:val="16"/>
              </w:rPr>
              <w:t>1300.00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18214A" w:rsidP="0018214A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0</w:t>
            </w:r>
          </w:p>
        </w:tc>
      </w:tr>
      <w:tr w:rsidR="00690960" w:rsidRPr="0018214A" w:rsidTr="0069096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3.4 Road Transport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1.72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2.40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0.27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color w:val="000000"/>
                <w:sz w:val="16"/>
                <w:szCs w:val="16"/>
              </w:rPr>
              <w:t>-77.50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1.17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color w:val="000000"/>
                <w:sz w:val="16"/>
                <w:szCs w:val="16"/>
              </w:rPr>
              <w:t>-76.92</w:t>
            </w:r>
          </w:p>
        </w:tc>
      </w:tr>
      <w:tr w:rsidR="00690960" w:rsidRPr="0018214A" w:rsidTr="0069096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Others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1.36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0.73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color w:val="000000"/>
                <w:sz w:val="16"/>
                <w:szCs w:val="16"/>
              </w:rPr>
              <w:t>-2.67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0.83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color w:val="000000"/>
                <w:sz w:val="16"/>
                <w:szCs w:val="16"/>
              </w:rPr>
              <w:t>-12.05</w:t>
            </w:r>
          </w:p>
        </w:tc>
      </w:tr>
      <w:tr w:rsidR="00690960" w:rsidRPr="0018214A" w:rsidTr="0069096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hanging="72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Travel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344.81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425.00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212.50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177.66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-16.40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172.99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2.70</w:t>
            </w:r>
          </w:p>
        </w:tc>
      </w:tr>
      <w:tr w:rsidR="00690960" w:rsidRPr="0018214A" w:rsidTr="0069096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4.1 Business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1.30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1.20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0.73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color w:val="000000"/>
                <w:sz w:val="16"/>
                <w:szCs w:val="16"/>
              </w:rPr>
              <w:t>21.67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0.48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color w:val="000000"/>
                <w:sz w:val="16"/>
                <w:szCs w:val="16"/>
              </w:rPr>
              <w:t>52.08</w:t>
            </w:r>
          </w:p>
        </w:tc>
      </w:tr>
      <w:tr w:rsidR="00690960" w:rsidRPr="0018214A" w:rsidTr="0069096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4.2 Personal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343.51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423.80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color w:val="000000"/>
                <w:sz w:val="16"/>
                <w:szCs w:val="16"/>
              </w:rPr>
              <w:t>211.90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176.93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color w:val="000000"/>
                <w:sz w:val="16"/>
                <w:szCs w:val="16"/>
              </w:rPr>
              <w:t>-16.50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172.50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color w:val="000000"/>
                <w:sz w:val="16"/>
                <w:szCs w:val="16"/>
              </w:rPr>
              <w:t>2.57</w:t>
            </w:r>
          </w:p>
        </w:tc>
      </w:tr>
      <w:tr w:rsidR="00690960" w:rsidRPr="0018214A" w:rsidTr="0069096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 w:hanging="342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Construction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146.28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155.00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77.50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202.14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160.83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55.80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262.26</w:t>
            </w:r>
          </w:p>
        </w:tc>
      </w:tr>
      <w:tr w:rsidR="00690960" w:rsidRPr="0018214A" w:rsidTr="0069096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4.11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5.50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2.75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0.32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-88.36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0.68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-52.94</w:t>
            </w:r>
          </w:p>
        </w:tc>
      </w:tr>
      <w:tr w:rsidR="00690960" w:rsidRPr="0018214A" w:rsidTr="0069096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147.90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195.00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97.50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57.09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-41.45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95.18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-40.02</w:t>
            </w:r>
          </w:p>
        </w:tc>
      </w:tr>
      <w:tr w:rsidR="00690960" w:rsidRPr="0018214A" w:rsidTr="0069096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0.34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0.20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-20.00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566.67</w:t>
            </w:r>
          </w:p>
        </w:tc>
      </w:tr>
      <w:tr w:rsidR="00690960" w:rsidRPr="0018214A" w:rsidTr="0069096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Telecommunication and Information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538.23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528.00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264.00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294.87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11.69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256.72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14.86</w:t>
            </w:r>
          </w:p>
        </w:tc>
      </w:tr>
      <w:tr w:rsidR="00690960" w:rsidRPr="0018214A" w:rsidTr="0069096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349.77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338.00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color w:val="000000"/>
                <w:sz w:val="16"/>
                <w:szCs w:val="16"/>
              </w:rPr>
              <w:t>169.00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184.01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color w:val="000000"/>
                <w:sz w:val="16"/>
                <w:szCs w:val="16"/>
              </w:rPr>
              <w:t>8.88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167.63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color w:val="000000"/>
                <w:sz w:val="16"/>
                <w:szCs w:val="16"/>
              </w:rPr>
              <w:t>9.77</w:t>
            </w:r>
          </w:p>
        </w:tc>
      </w:tr>
      <w:tr w:rsidR="00690960" w:rsidRPr="0018214A" w:rsidTr="0069096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9.2. Computer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182.01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180.00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color w:val="000000"/>
                <w:sz w:val="16"/>
                <w:szCs w:val="16"/>
              </w:rPr>
              <w:t>90.00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107.10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color w:val="000000"/>
                <w:sz w:val="16"/>
                <w:szCs w:val="16"/>
              </w:rPr>
              <w:t>19.00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87.11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color w:val="000000"/>
                <w:sz w:val="16"/>
                <w:szCs w:val="16"/>
              </w:rPr>
              <w:t>22.95</w:t>
            </w:r>
          </w:p>
        </w:tc>
      </w:tr>
      <w:tr w:rsidR="00690960" w:rsidRPr="0018214A" w:rsidTr="0069096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6.46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10.00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3.76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color w:val="000000"/>
                <w:sz w:val="16"/>
                <w:szCs w:val="16"/>
              </w:rPr>
              <w:t>-24.80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Cs/>
                <w:sz w:val="16"/>
                <w:szCs w:val="16"/>
              </w:rPr>
              <w:t>1.97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color w:val="000000"/>
                <w:sz w:val="16"/>
                <w:szCs w:val="16"/>
              </w:rPr>
              <w:t>90.86</w:t>
            </w:r>
          </w:p>
        </w:tc>
      </w:tr>
      <w:tr w:rsidR="00690960" w:rsidRPr="0018214A" w:rsidTr="0069096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681.25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830.00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415.00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482.41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16.24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290.98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65.79</w:t>
            </w:r>
          </w:p>
        </w:tc>
      </w:tr>
      <w:tr w:rsidR="00690960" w:rsidRPr="0018214A" w:rsidTr="0069096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15.31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20.00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9.80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-2.00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8.67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13.03</w:t>
            </w:r>
          </w:p>
        </w:tc>
      </w:tr>
      <w:tr w:rsidR="00690960" w:rsidRPr="0018214A" w:rsidTr="0069096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1683.78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1,880.00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940.00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1137.03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20.96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60" w:rsidRPr="0018214A" w:rsidRDefault="00690960" w:rsidP="001821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bCs/>
                <w:sz w:val="16"/>
                <w:szCs w:val="16"/>
              </w:rPr>
              <w:t>699.53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60" w:rsidRPr="0018214A" w:rsidRDefault="00690960" w:rsidP="0018214A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18214A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62.54</w:t>
            </w:r>
          </w:p>
        </w:tc>
      </w:tr>
    </w:tbl>
    <w:p w:rsidR="00856903" w:rsidRPr="00CE58A3" w:rsidRDefault="00856903" w:rsidP="00876EEC">
      <w:pPr>
        <w:spacing w:after="0" w:line="216" w:lineRule="auto"/>
        <w:ind w:right="180"/>
        <w:jc w:val="right"/>
        <w:rPr>
          <w:rFonts w:ascii="Bookman Old Style" w:hAnsi="Bookman Old Style"/>
          <w:b/>
          <w:bCs/>
          <w:sz w:val="18"/>
          <w:szCs w:val="18"/>
        </w:rPr>
      </w:pPr>
    </w:p>
    <w:p w:rsidR="00856903" w:rsidRPr="00CE58A3" w:rsidRDefault="00856903" w:rsidP="00856903">
      <w:pPr>
        <w:spacing w:after="0" w:line="216" w:lineRule="auto"/>
        <w:ind w:right="180"/>
        <w:rPr>
          <w:rFonts w:ascii="Bookman Old Style" w:hAnsi="Bookman Old Style"/>
          <w:b/>
          <w:bCs/>
          <w:sz w:val="18"/>
          <w:szCs w:val="18"/>
        </w:rPr>
      </w:pPr>
    </w:p>
    <w:p w:rsidR="00856903" w:rsidRDefault="00856903" w:rsidP="00856903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856903" w:rsidRDefault="00856903" w:rsidP="00856903">
      <w:pPr>
        <w:spacing w:after="0" w:line="240" w:lineRule="auto"/>
        <w:jc w:val="center"/>
        <w:rPr>
          <w:rFonts w:ascii="Bookman Old Style" w:hAnsi="Bookman Old Style"/>
          <w:b/>
          <w:bCs/>
          <w:szCs w:val="24"/>
          <w:u w:val="single"/>
        </w:rPr>
      </w:pPr>
      <w:r w:rsidRPr="00FD5BCE">
        <w:rPr>
          <w:rFonts w:ascii="Bookman Old Style" w:hAnsi="Bookman Old Style"/>
          <w:b/>
          <w:bCs/>
          <w:szCs w:val="24"/>
        </w:rPr>
        <w:t xml:space="preserve">2. National Export Performance of Goods for </w:t>
      </w:r>
      <w:r w:rsidR="0055088F">
        <w:rPr>
          <w:rFonts w:ascii="Bookman Old Style" w:hAnsi="Bookman Old Style"/>
          <w:b/>
          <w:bCs/>
          <w:szCs w:val="24"/>
        </w:rPr>
        <w:t>July-</w:t>
      </w:r>
      <w:r w:rsidR="00A30D78">
        <w:rPr>
          <w:rFonts w:ascii="Bookman Old Style" w:hAnsi="Bookman Old Style"/>
          <w:b/>
          <w:bCs/>
          <w:szCs w:val="24"/>
        </w:rPr>
        <w:t>November-</w:t>
      </w:r>
      <w:r w:rsidR="00A46029">
        <w:rPr>
          <w:rFonts w:ascii="Bookman Old Style" w:hAnsi="Bookman Old Style"/>
          <w:b/>
          <w:bCs/>
          <w:szCs w:val="24"/>
        </w:rPr>
        <w:t>2018-19</w:t>
      </w:r>
      <w:r w:rsidR="00DC4F85">
        <w:rPr>
          <w:rFonts w:ascii="Bookman Old Style" w:hAnsi="Bookman Old Style"/>
          <w:b/>
          <w:bCs/>
          <w:szCs w:val="24"/>
        </w:rPr>
        <w:t xml:space="preserve"> And</w:t>
      </w:r>
      <w:r>
        <w:rPr>
          <w:rFonts w:ascii="Bookman Old Style" w:hAnsi="Bookman Old Style"/>
          <w:b/>
          <w:bCs/>
          <w:szCs w:val="24"/>
        </w:rPr>
        <w:t xml:space="preserve"> </w:t>
      </w:r>
      <w:r w:rsidRPr="00FD5BCE">
        <w:rPr>
          <w:rFonts w:ascii="Bookman Old Style" w:hAnsi="Bookman Old Style"/>
          <w:b/>
          <w:bCs/>
          <w:szCs w:val="24"/>
        </w:rPr>
        <w:t>Service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</w:t>
      </w:r>
    </w:p>
    <w:p w:rsidR="00856903" w:rsidRPr="00FD5BCE" w:rsidRDefault="00856903" w:rsidP="00856903">
      <w:p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Sector for </w:t>
      </w:r>
      <w:r w:rsidR="009F5BFD">
        <w:rPr>
          <w:rFonts w:ascii="Bookman Old Style" w:hAnsi="Bookman Old Style"/>
          <w:b/>
          <w:bCs/>
          <w:szCs w:val="24"/>
          <w:u w:val="single"/>
        </w:rPr>
        <w:t>July-</w:t>
      </w:r>
      <w:r w:rsidR="00162DB7">
        <w:rPr>
          <w:rFonts w:ascii="Bookman Old Style" w:hAnsi="Bookman Old Style"/>
          <w:b/>
          <w:bCs/>
          <w:szCs w:val="24"/>
          <w:u w:val="single"/>
        </w:rPr>
        <w:t>December</w:t>
      </w:r>
      <w:r w:rsidR="00A30D78">
        <w:rPr>
          <w:rFonts w:ascii="Bookman Old Style" w:hAnsi="Bookman Old Style"/>
          <w:b/>
          <w:bCs/>
          <w:szCs w:val="24"/>
          <w:u w:val="single"/>
        </w:rPr>
        <w:t>-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Pr="00FD5BCE">
        <w:rPr>
          <w:rFonts w:ascii="Bookman Old Style" w:hAnsi="Bookman Old Style"/>
          <w:b/>
          <w:bCs/>
          <w:szCs w:val="24"/>
          <w:u w:val="single"/>
        </w:rPr>
        <w:t>1</w:t>
      </w:r>
      <w:r w:rsidR="00A46029">
        <w:rPr>
          <w:rFonts w:ascii="Bookman Old Style" w:hAnsi="Bookman Old Style"/>
          <w:b/>
          <w:bCs/>
          <w:szCs w:val="24"/>
          <w:u w:val="single"/>
        </w:rPr>
        <w:t>8</w:t>
      </w:r>
      <w:r w:rsidR="0055088F">
        <w:rPr>
          <w:rFonts w:ascii="Bookman Old Style" w:hAnsi="Bookman Old Style"/>
          <w:b/>
          <w:bCs/>
          <w:szCs w:val="24"/>
          <w:u w:val="single"/>
        </w:rPr>
        <w:t>-19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990"/>
        <w:gridCol w:w="990"/>
        <w:gridCol w:w="1260"/>
        <w:gridCol w:w="1350"/>
        <w:gridCol w:w="990"/>
        <w:gridCol w:w="1350"/>
        <w:gridCol w:w="990"/>
        <w:gridCol w:w="628"/>
      </w:tblGrid>
      <w:tr w:rsidR="009F2570" w:rsidRPr="00122789" w:rsidTr="001530BD">
        <w:trPr>
          <w:gridAfter w:val="1"/>
          <w:wAfter w:w="628" w:type="dxa"/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Pr="00122789" w:rsidRDefault="00877D3B" w:rsidP="00D1363E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/>
                <w:b w:val="0"/>
                <w:bCs/>
                <w:szCs w:val="16"/>
              </w:rPr>
              <w:t>Products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Export Performance for</w:t>
            </w:r>
          </w:p>
          <w:p w:rsidR="00877D3B" w:rsidRPr="00122789" w:rsidRDefault="009F2570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FY   </w:t>
            </w:r>
            <w:r w:rsidR="00A46029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2017</w:t>
            </w:r>
            <w:r w:rsidR="00877D3B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-1</w:t>
            </w:r>
            <w:r w:rsidR="00A46029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Export Target for</w:t>
            </w:r>
          </w:p>
          <w:p w:rsidR="00705B91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FY</w:t>
            </w:r>
          </w:p>
          <w:p w:rsidR="00877D3B" w:rsidRPr="00122789" w:rsidRDefault="00A46029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2018</w:t>
            </w:r>
            <w:r w:rsidR="00877D3B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-1</w:t>
            </w: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Strategic Target for </w:t>
            </w:r>
            <w:r w:rsidR="009F2570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46029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2018</w:t>
            </w: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-1</w:t>
            </w:r>
            <w:r w:rsidR="00A46029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Export Performance</w:t>
            </w:r>
          </w:p>
          <w:p w:rsidR="00877D3B" w:rsidRPr="00122789" w:rsidRDefault="00A46029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2018</w:t>
            </w:r>
            <w:r w:rsidR="00877D3B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-1</w:t>
            </w: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% Change of export Performance</w:t>
            </w:r>
          </w:p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Over</w:t>
            </w:r>
          </w:p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S. Target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Export Performance the Same Time of the Previous 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% Change of export </w:t>
            </w:r>
            <w:r w:rsidR="009F2570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erformance Over The Same Time of the Previous Year</w:t>
            </w:r>
          </w:p>
        </w:tc>
      </w:tr>
      <w:tr w:rsidR="009F2570" w:rsidRPr="00122789" w:rsidTr="001530BD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122789" w:rsidRDefault="004B447C" w:rsidP="0045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122789" w:rsidRDefault="004B447C" w:rsidP="0045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122789" w:rsidRDefault="004B447C" w:rsidP="00585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122789" w:rsidRDefault="004B447C" w:rsidP="00585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122789" w:rsidRDefault="004B447C" w:rsidP="00585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122789" w:rsidRDefault="004B447C" w:rsidP="00585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122789" w:rsidRDefault="004B447C" w:rsidP="00BF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122789" w:rsidRDefault="00BC4D0A" w:rsidP="00BF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8" w:type="dxa"/>
          </w:tcPr>
          <w:p w:rsidR="004B447C" w:rsidRPr="00122789" w:rsidRDefault="004B447C" w:rsidP="00BF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FC0" w:rsidRPr="00122789" w:rsidTr="00122789">
        <w:trPr>
          <w:gridAfter w:val="1"/>
          <w:wAfter w:w="628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C0" w:rsidRPr="00122789" w:rsidRDefault="005C5FC0" w:rsidP="001227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Export Performance of Goods</w:t>
            </w:r>
          </w:p>
          <w:p w:rsidR="005C5FC0" w:rsidRPr="00122789" w:rsidRDefault="005C5FC0" w:rsidP="00122789">
            <w:pPr>
              <w:pStyle w:val="ListParagraph"/>
              <w:spacing w:after="0" w:line="240" w:lineRule="auto"/>
              <w:ind w:left="25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C0" w:rsidRPr="00122789" w:rsidRDefault="00FB7AB7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36668.17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C0" w:rsidRPr="00122789" w:rsidRDefault="00FB7AB7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B7" w:rsidRDefault="00B2485E" w:rsidP="006E4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22407.00</w:t>
            </w:r>
          </w:p>
          <w:p w:rsidR="005C5FC0" w:rsidRPr="00122789" w:rsidRDefault="00162DB7" w:rsidP="006E4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42D2C"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772B1F"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July-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Jan</w:t>
            </w:r>
            <w:r w:rsidR="00D1363E"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642D2C"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2018-19)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B7" w:rsidRDefault="00B2485E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24179.59</w:t>
            </w:r>
          </w:p>
          <w:p w:rsidR="00642D2C" w:rsidRPr="00122789" w:rsidRDefault="00162DB7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E437C"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(July-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Jan</w:t>
            </w:r>
            <w:r w:rsidR="006E437C"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2018-19)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2C" w:rsidRPr="00122789" w:rsidRDefault="00B2485E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7" w:rsidRDefault="00B2485E" w:rsidP="006E4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21324.90</w:t>
            </w:r>
          </w:p>
          <w:p w:rsidR="00642D2C" w:rsidRPr="00122789" w:rsidRDefault="00162DB7" w:rsidP="006E4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E437C"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(July-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Jan</w:t>
            </w:r>
            <w:r w:rsidR="006E437C"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201</w:t>
            </w:r>
            <w:r w:rsidR="006E43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7-18</w:t>
            </w:r>
            <w:r w:rsidR="006E437C"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C0" w:rsidRPr="00122789" w:rsidRDefault="00932298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13.39</w:t>
            </w:r>
          </w:p>
        </w:tc>
      </w:tr>
      <w:tr w:rsidR="000D1647" w:rsidRPr="00122789" w:rsidTr="00122789">
        <w:trPr>
          <w:gridAfter w:val="1"/>
          <w:wAfter w:w="628" w:type="dxa"/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47" w:rsidRPr="00122789" w:rsidRDefault="000D1647" w:rsidP="001227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Export Performance of Service Sector, Merchanting &amp; Goods Procured in ports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47" w:rsidRPr="00122789" w:rsidRDefault="000D1647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4339.70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122789" w:rsidRDefault="000D1647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B7" w:rsidRDefault="00B2485E" w:rsidP="008F78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2500.00</w:t>
            </w:r>
            <w:r w:rsidR="00162DB7"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0D1647" w:rsidRPr="00122789" w:rsidRDefault="00772B1F" w:rsidP="008F78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(July- </w:t>
            </w:r>
            <w:r w:rsidR="00162D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Dec.</w:t>
            </w:r>
            <w:r w:rsidR="00CB6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8F78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2018</w:t>
            </w: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</w:t>
            </w:r>
            <w:r w:rsidR="008F78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B7" w:rsidRDefault="00B2485E" w:rsidP="008F7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2871.30</w:t>
            </w:r>
          </w:p>
          <w:p w:rsidR="000D1647" w:rsidRPr="00122789" w:rsidRDefault="00772B1F" w:rsidP="008F7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(July- </w:t>
            </w:r>
            <w:r w:rsidR="00162D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Dec.</w:t>
            </w:r>
            <w:r w:rsidR="00CB6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201</w:t>
            </w:r>
            <w:r w:rsidR="008F78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</w:t>
            </w:r>
            <w:r w:rsidR="008F78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47" w:rsidRPr="00122789" w:rsidRDefault="00B2485E" w:rsidP="001227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5E" w:rsidRDefault="00932298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1908.04</w:t>
            </w:r>
          </w:p>
          <w:p w:rsidR="000D1647" w:rsidRPr="00122789" w:rsidRDefault="00162DB7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72B1F"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(July-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</w:t>
            </w:r>
            <w:r w:rsidR="00CB6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772B1F"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2017-18)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F6" w:rsidRPr="00122789" w:rsidRDefault="00932298" w:rsidP="001227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50.48</w:t>
            </w:r>
          </w:p>
        </w:tc>
      </w:tr>
      <w:tr w:rsidR="00461B98" w:rsidRPr="00122789" w:rsidTr="00122789">
        <w:trPr>
          <w:gridAfter w:val="1"/>
          <w:wAfter w:w="628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8" w:rsidRPr="00122789" w:rsidRDefault="00461B98" w:rsidP="00122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National Export Performance of Goods and Service Sector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8" w:rsidRPr="00122789" w:rsidRDefault="00461B98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41007.87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8" w:rsidRPr="00122789" w:rsidRDefault="00461B98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44000</w:t>
            </w:r>
            <w:r w:rsidR="00501BA5"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8" w:rsidRPr="00122789" w:rsidRDefault="00B2485E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24907.00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8" w:rsidRPr="00122789" w:rsidRDefault="00B2485E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27050.89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8" w:rsidRPr="00122789" w:rsidRDefault="00B2485E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8.61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8" w:rsidRPr="00122789" w:rsidRDefault="00932298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23232.94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8" w:rsidRPr="00122789" w:rsidRDefault="00932298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16.43</w:t>
            </w:r>
          </w:p>
        </w:tc>
      </w:tr>
    </w:tbl>
    <w:p w:rsidR="00856903" w:rsidRPr="00856903" w:rsidRDefault="00856903" w:rsidP="00856903">
      <w:pPr>
        <w:rPr>
          <w:szCs w:val="20"/>
        </w:rPr>
      </w:pPr>
    </w:p>
    <w:sectPr w:rsidR="00856903" w:rsidRPr="00856903" w:rsidSect="007A7552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E33" w:rsidRDefault="00A34E33" w:rsidP="00094B0A">
      <w:pPr>
        <w:spacing w:after="0" w:line="240" w:lineRule="auto"/>
      </w:pPr>
      <w:r>
        <w:separator/>
      </w:r>
    </w:p>
  </w:endnote>
  <w:endnote w:type="continuationSeparator" w:id="1">
    <w:p w:rsidR="00A34E33" w:rsidRDefault="00A34E33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E33" w:rsidRDefault="00A34E33" w:rsidP="00094B0A">
      <w:pPr>
        <w:spacing w:after="0" w:line="240" w:lineRule="auto"/>
      </w:pPr>
      <w:r>
        <w:separator/>
      </w:r>
    </w:p>
  </w:footnote>
  <w:footnote w:type="continuationSeparator" w:id="1">
    <w:p w:rsidR="00A34E33" w:rsidRDefault="00A34E33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4ACA"/>
    <w:rsid w:val="0000603E"/>
    <w:rsid w:val="0001015B"/>
    <w:rsid w:val="0001143F"/>
    <w:rsid w:val="00011D63"/>
    <w:rsid w:val="000122C2"/>
    <w:rsid w:val="00013599"/>
    <w:rsid w:val="000152C8"/>
    <w:rsid w:val="000325E7"/>
    <w:rsid w:val="0003286C"/>
    <w:rsid w:val="000363DB"/>
    <w:rsid w:val="00047484"/>
    <w:rsid w:val="00050F89"/>
    <w:rsid w:val="00055007"/>
    <w:rsid w:val="00056432"/>
    <w:rsid w:val="00062DF0"/>
    <w:rsid w:val="000647F7"/>
    <w:rsid w:val="00072363"/>
    <w:rsid w:val="00072DD4"/>
    <w:rsid w:val="0007453C"/>
    <w:rsid w:val="00081EE3"/>
    <w:rsid w:val="00081EF0"/>
    <w:rsid w:val="00087077"/>
    <w:rsid w:val="000923A4"/>
    <w:rsid w:val="00094B0A"/>
    <w:rsid w:val="000969B5"/>
    <w:rsid w:val="000A30CE"/>
    <w:rsid w:val="000B1DE4"/>
    <w:rsid w:val="000B339C"/>
    <w:rsid w:val="000D1647"/>
    <w:rsid w:val="000D6150"/>
    <w:rsid w:val="000D6FEB"/>
    <w:rsid w:val="000D7084"/>
    <w:rsid w:val="000E5F72"/>
    <w:rsid w:val="000F1DD4"/>
    <w:rsid w:val="000F2D8A"/>
    <w:rsid w:val="000F3676"/>
    <w:rsid w:val="000F6E5D"/>
    <w:rsid w:val="00101412"/>
    <w:rsid w:val="0010682F"/>
    <w:rsid w:val="00110018"/>
    <w:rsid w:val="00122789"/>
    <w:rsid w:val="00124A6C"/>
    <w:rsid w:val="001356AF"/>
    <w:rsid w:val="00135FD6"/>
    <w:rsid w:val="001404F9"/>
    <w:rsid w:val="0015089F"/>
    <w:rsid w:val="00150CF0"/>
    <w:rsid w:val="0015197F"/>
    <w:rsid w:val="001530BD"/>
    <w:rsid w:val="00162DB7"/>
    <w:rsid w:val="001649FE"/>
    <w:rsid w:val="00172DA8"/>
    <w:rsid w:val="001754B5"/>
    <w:rsid w:val="00175E9B"/>
    <w:rsid w:val="001818BA"/>
    <w:rsid w:val="00181D18"/>
    <w:rsid w:val="0018214A"/>
    <w:rsid w:val="001908F2"/>
    <w:rsid w:val="001916CE"/>
    <w:rsid w:val="00191CFB"/>
    <w:rsid w:val="00192D33"/>
    <w:rsid w:val="0019338D"/>
    <w:rsid w:val="00194D51"/>
    <w:rsid w:val="001A2489"/>
    <w:rsid w:val="001A34B1"/>
    <w:rsid w:val="001A6A14"/>
    <w:rsid w:val="001A7C49"/>
    <w:rsid w:val="001B00A8"/>
    <w:rsid w:val="001B452A"/>
    <w:rsid w:val="001C4A45"/>
    <w:rsid w:val="001C6054"/>
    <w:rsid w:val="001D0D02"/>
    <w:rsid w:val="001E109C"/>
    <w:rsid w:val="001F1294"/>
    <w:rsid w:val="001F6A83"/>
    <w:rsid w:val="001F75A0"/>
    <w:rsid w:val="0020312B"/>
    <w:rsid w:val="00203E9D"/>
    <w:rsid w:val="00205287"/>
    <w:rsid w:val="0020673E"/>
    <w:rsid w:val="00211583"/>
    <w:rsid w:val="00221BCD"/>
    <w:rsid w:val="002301E3"/>
    <w:rsid w:val="00230282"/>
    <w:rsid w:val="0024129B"/>
    <w:rsid w:val="00242784"/>
    <w:rsid w:val="002477FC"/>
    <w:rsid w:val="002550F8"/>
    <w:rsid w:val="002576E2"/>
    <w:rsid w:val="00262459"/>
    <w:rsid w:val="002642E2"/>
    <w:rsid w:val="002642EE"/>
    <w:rsid w:val="002725F8"/>
    <w:rsid w:val="00281587"/>
    <w:rsid w:val="002912FA"/>
    <w:rsid w:val="0029139A"/>
    <w:rsid w:val="002A31EA"/>
    <w:rsid w:val="002A7A4A"/>
    <w:rsid w:val="002B34AB"/>
    <w:rsid w:val="002C6AC4"/>
    <w:rsid w:val="002D1947"/>
    <w:rsid w:val="002D3554"/>
    <w:rsid w:val="002E0D2A"/>
    <w:rsid w:val="003001A2"/>
    <w:rsid w:val="003079D7"/>
    <w:rsid w:val="00322CEE"/>
    <w:rsid w:val="003246BB"/>
    <w:rsid w:val="0032661F"/>
    <w:rsid w:val="00327C5C"/>
    <w:rsid w:val="003314ED"/>
    <w:rsid w:val="00332416"/>
    <w:rsid w:val="00345750"/>
    <w:rsid w:val="0037544D"/>
    <w:rsid w:val="0038722F"/>
    <w:rsid w:val="00393BA0"/>
    <w:rsid w:val="003A1A06"/>
    <w:rsid w:val="003A2830"/>
    <w:rsid w:val="003A3719"/>
    <w:rsid w:val="003B0F9F"/>
    <w:rsid w:val="003B2A7E"/>
    <w:rsid w:val="003B50E0"/>
    <w:rsid w:val="003B7096"/>
    <w:rsid w:val="003C2887"/>
    <w:rsid w:val="003C34DB"/>
    <w:rsid w:val="003C7D78"/>
    <w:rsid w:val="003D02E9"/>
    <w:rsid w:val="003D55A4"/>
    <w:rsid w:val="003D5978"/>
    <w:rsid w:val="003E08A5"/>
    <w:rsid w:val="003F466D"/>
    <w:rsid w:val="003F585E"/>
    <w:rsid w:val="00403876"/>
    <w:rsid w:val="004056BF"/>
    <w:rsid w:val="004134D4"/>
    <w:rsid w:val="0041513A"/>
    <w:rsid w:val="00424687"/>
    <w:rsid w:val="004252E8"/>
    <w:rsid w:val="00426871"/>
    <w:rsid w:val="00446C10"/>
    <w:rsid w:val="004513C2"/>
    <w:rsid w:val="0045458E"/>
    <w:rsid w:val="00461B98"/>
    <w:rsid w:val="00464EA5"/>
    <w:rsid w:val="00466490"/>
    <w:rsid w:val="00467E3C"/>
    <w:rsid w:val="004718C8"/>
    <w:rsid w:val="00473941"/>
    <w:rsid w:val="004747D6"/>
    <w:rsid w:val="00476080"/>
    <w:rsid w:val="00477996"/>
    <w:rsid w:val="004865C2"/>
    <w:rsid w:val="00493A22"/>
    <w:rsid w:val="00496C58"/>
    <w:rsid w:val="004A23CD"/>
    <w:rsid w:val="004A2DF5"/>
    <w:rsid w:val="004B447C"/>
    <w:rsid w:val="004B6F12"/>
    <w:rsid w:val="004C13BB"/>
    <w:rsid w:val="004D56C9"/>
    <w:rsid w:val="004D656F"/>
    <w:rsid w:val="004E31A0"/>
    <w:rsid w:val="004E6B00"/>
    <w:rsid w:val="004F254D"/>
    <w:rsid w:val="004F5555"/>
    <w:rsid w:val="004F56DC"/>
    <w:rsid w:val="00501BA5"/>
    <w:rsid w:val="0050212E"/>
    <w:rsid w:val="00507C29"/>
    <w:rsid w:val="00510A85"/>
    <w:rsid w:val="00513D35"/>
    <w:rsid w:val="00513ED7"/>
    <w:rsid w:val="005147A4"/>
    <w:rsid w:val="00520872"/>
    <w:rsid w:val="00522871"/>
    <w:rsid w:val="005258C8"/>
    <w:rsid w:val="00527266"/>
    <w:rsid w:val="00532CB7"/>
    <w:rsid w:val="0055088F"/>
    <w:rsid w:val="0055453F"/>
    <w:rsid w:val="00556A4A"/>
    <w:rsid w:val="00561739"/>
    <w:rsid w:val="00562F58"/>
    <w:rsid w:val="005633EB"/>
    <w:rsid w:val="00564E81"/>
    <w:rsid w:val="00576127"/>
    <w:rsid w:val="005808C3"/>
    <w:rsid w:val="00581A91"/>
    <w:rsid w:val="00581B5B"/>
    <w:rsid w:val="00596223"/>
    <w:rsid w:val="005962F5"/>
    <w:rsid w:val="00597F7E"/>
    <w:rsid w:val="005A7B08"/>
    <w:rsid w:val="005C5FC0"/>
    <w:rsid w:val="005C6EB4"/>
    <w:rsid w:val="005D1B0E"/>
    <w:rsid w:val="005F7898"/>
    <w:rsid w:val="00625EC1"/>
    <w:rsid w:val="00625F95"/>
    <w:rsid w:val="00632BFB"/>
    <w:rsid w:val="006348C6"/>
    <w:rsid w:val="00637988"/>
    <w:rsid w:val="00640557"/>
    <w:rsid w:val="0064218C"/>
    <w:rsid w:val="00642D2C"/>
    <w:rsid w:val="00646AB4"/>
    <w:rsid w:val="0065437D"/>
    <w:rsid w:val="00654C27"/>
    <w:rsid w:val="00657AA3"/>
    <w:rsid w:val="00662695"/>
    <w:rsid w:val="006647CB"/>
    <w:rsid w:val="006657FC"/>
    <w:rsid w:val="00671811"/>
    <w:rsid w:val="00677B9A"/>
    <w:rsid w:val="00680388"/>
    <w:rsid w:val="00690960"/>
    <w:rsid w:val="006921A8"/>
    <w:rsid w:val="006933B6"/>
    <w:rsid w:val="00693E65"/>
    <w:rsid w:val="006A6089"/>
    <w:rsid w:val="006B5A8D"/>
    <w:rsid w:val="006D0141"/>
    <w:rsid w:val="006D1A01"/>
    <w:rsid w:val="006D2B0A"/>
    <w:rsid w:val="006D2D8A"/>
    <w:rsid w:val="006D3452"/>
    <w:rsid w:val="006D52DC"/>
    <w:rsid w:val="006D6704"/>
    <w:rsid w:val="006E12AC"/>
    <w:rsid w:val="006E437C"/>
    <w:rsid w:val="006F087C"/>
    <w:rsid w:val="006F7535"/>
    <w:rsid w:val="00701164"/>
    <w:rsid w:val="00702CA0"/>
    <w:rsid w:val="00704F16"/>
    <w:rsid w:val="00705B91"/>
    <w:rsid w:val="00712FB2"/>
    <w:rsid w:val="00714362"/>
    <w:rsid w:val="00715A6E"/>
    <w:rsid w:val="007163D4"/>
    <w:rsid w:val="0072025B"/>
    <w:rsid w:val="0072312E"/>
    <w:rsid w:val="0073296B"/>
    <w:rsid w:val="00743212"/>
    <w:rsid w:val="0074440F"/>
    <w:rsid w:val="00747B37"/>
    <w:rsid w:val="0075414A"/>
    <w:rsid w:val="00756B9F"/>
    <w:rsid w:val="00765538"/>
    <w:rsid w:val="00772B1F"/>
    <w:rsid w:val="00777018"/>
    <w:rsid w:val="0079332D"/>
    <w:rsid w:val="007950A3"/>
    <w:rsid w:val="007A5898"/>
    <w:rsid w:val="007A7552"/>
    <w:rsid w:val="007B088F"/>
    <w:rsid w:val="007B1FA1"/>
    <w:rsid w:val="007B235E"/>
    <w:rsid w:val="007B350B"/>
    <w:rsid w:val="007C3658"/>
    <w:rsid w:val="007C442D"/>
    <w:rsid w:val="007E081F"/>
    <w:rsid w:val="007F0480"/>
    <w:rsid w:val="007F0520"/>
    <w:rsid w:val="008033DC"/>
    <w:rsid w:val="008137CC"/>
    <w:rsid w:val="008144D8"/>
    <w:rsid w:val="008207E4"/>
    <w:rsid w:val="00824105"/>
    <w:rsid w:val="00834699"/>
    <w:rsid w:val="0084126E"/>
    <w:rsid w:val="00856903"/>
    <w:rsid w:val="0086265A"/>
    <w:rsid w:val="00865869"/>
    <w:rsid w:val="0086612A"/>
    <w:rsid w:val="00867678"/>
    <w:rsid w:val="008759E6"/>
    <w:rsid w:val="00876412"/>
    <w:rsid w:val="00876EEC"/>
    <w:rsid w:val="00877D3B"/>
    <w:rsid w:val="008825B6"/>
    <w:rsid w:val="00883A74"/>
    <w:rsid w:val="00883E63"/>
    <w:rsid w:val="008A669F"/>
    <w:rsid w:val="008B07AD"/>
    <w:rsid w:val="008B4D7B"/>
    <w:rsid w:val="008B7C6C"/>
    <w:rsid w:val="008E672B"/>
    <w:rsid w:val="008F39D6"/>
    <w:rsid w:val="008F5588"/>
    <w:rsid w:val="008F78B9"/>
    <w:rsid w:val="00903BA5"/>
    <w:rsid w:val="009265D6"/>
    <w:rsid w:val="00926792"/>
    <w:rsid w:val="00927AB3"/>
    <w:rsid w:val="009307F9"/>
    <w:rsid w:val="00932298"/>
    <w:rsid w:val="00934BE5"/>
    <w:rsid w:val="009447E2"/>
    <w:rsid w:val="00954A54"/>
    <w:rsid w:val="00966BEE"/>
    <w:rsid w:val="009734C7"/>
    <w:rsid w:val="0097367F"/>
    <w:rsid w:val="009753BE"/>
    <w:rsid w:val="00975887"/>
    <w:rsid w:val="009828A2"/>
    <w:rsid w:val="00983C69"/>
    <w:rsid w:val="00990139"/>
    <w:rsid w:val="00990E73"/>
    <w:rsid w:val="0099384E"/>
    <w:rsid w:val="009B08E1"/>
    <w:rsid w:val="009B2A3B"/>
    <w:rsid w:val="009D4A99"/>
    <w:rsid w:val="009E0008"/>
    <w:rsid w:val="009E1E35"/>
    <w:rsid w:val="009E5752"/>
    <w:rsid w:val="009F2570"/>
    <w:rsid w:val="009F38C8"/>
    <w:rsid w:val="009F4486"/>
    <w:rsid w:val="009F4FC5"/>
    <w:rsid w:val="009F5BFD"/>
    <w:rsid w:val="00A10239"/>
    <w:rsid w:val="00A139C0"/>
    <w:rsid w:val="00A17F68"/>
    <w:rsid w:val="00A30D78"/>
    <w:rsid w:val="00A34E33"/>
    <w:rsid w:val="00A36E52"/>
    <w:rsid w:val="00A42B25"/>
    <w:rsid w:val="00A442F3"/>
    <w:rsid w:val="00A46029"/>
    <w:rsid w:val="00A55ECE"/>
    <w:rsid w:val="00A56E3A"/>
    <w:rsid w:val="00A57A8A"/>
    <w:rsid w:val="00A628AB"/>
    <w:rsid w:val="00A76F46"/>
    <w:rsid w:val="00A77289"/>
    <w:rsid w:val="00A82644"/>
    <w:rsid w:val="00A840BB"/>
    <w:rsid w:val="00A95785"/>
    <w:rsid w:val="00AA0091"/>
    <w:rsid w:val="00AA0E2F"/>
    <w:rsid w:val="00AA1843"/>
    <w:rsid w:val="00AC372E"/>
    <w:rsid w:val="00AC5302"/>
    <w:rsid w:val="00AC570F"/>
    <w:rsid w:val="00AC5732"/>
    <w:rsid w:val="00AC781A"/>
    <w:rsid w:val="00AD2F86"/>
    <w:rsid w:val="00AD3A94"/>
    <w:rsid w:val="00AD67F5"/>
    <w:rsid w:val="00AD69A8"/>
    <w:rsid w:val="00AE6762"/>
    <w:rsid w:val="00AF4E9E"/>
    <w:rsid w:val="00AF5051"/>
    <w:rsid w:val="00AF6125"/>
    <w:rsid w:val="00AF64D8"/>
    <w:rsid w:val="00B0093B"/>
    <w:rsid w:val="00B00D04"/>
    <w:rsid w:val="00B12B6E"/>
    <w:rsid w:val="00B15D46"/>
    <w:rsid w:val="00B20114"/>
    <w:rsid w:val="00B23A69"/>
    <w:rsid w:val="00B2485E"/>
    <w:rsid w:val="00B257C4"/>
    <w:rsid w:val="00B262A4"/>
    <w:rsid w:val="00B30F11"/>
    <w:rsid w:val="00B36E7F"/>
    <w:rsid w:val="00B36F03"/>
    <w:rsid w:val="00B41543"/>
    <w:rsid w:val="00B52093"/>
    <w:rsid w:val="00B55877"/>
    <w:rsid w:val="00B71949"/>
    <w:rsid w:val="00B726B3"/>
    <w:rsid w:val="00B74523"/>
    <w:rsid w:val="00B806B1"/>
    <w:rsid w:val="00B8520F"/>
    <w:rsid w:val="00B85549"/>
    <w:rsid w:val="00B91D37"/>
    <w:rsid w:val="00BA1438"/>
    <w:rsid w:val="00BA1F70"/>
    <w:rsid w:val="00BA6AB7"/>
    <w:rsid w:val="00BB32B8"/>
    <w:rsid w:val="00BC0201"/>
    <w:rsid w:val="00BC2FB5"/>
    <w:rsid w:val="00BC4D0A"/>
    <w:rsid w:val="00BC58F6"/>
    <w:rsid w:val="00BE5ABB"/>
    <w:rsid w:val="00BF215D"/>
    <w:rsid w:val="00BF5F04"/>
    <w:rsid w:val="00BF73A0"/>
    <w:rsid w:val="00C04F5D"/>
    <w:rsid w:val="00C075CF"/>
    <w:rsid w:val="00C15101"/>
    <w:rsid w:val="00C20205"/>
    <w:rsid w:val="00C2095B"/>
    <w:rsid w:val="00C250E4"/>
    <w:rsid w:val="00C27D99"/>
    <w:rsid w:val="00C41004"/>
    <w:rsid w:val="00C425A6"/>
    <w:rsid w:val="00C44080"/>
    <w:rsid w:val="00C57621"/>
    <w:rsid w:val="00C61B2C"/>
    <w:rsid w:val="00C63E8A"/>
    <w:rsid w:val="00C648EF"/>
    <w:rsid w:val="00C64BE0"/>
    <w:rsid w:val="00C70C09"/>
    <w:rsid w:val="00C75269"/>
    <w:rsid w:val="00C84ECF"/>
    <w:rsid w:val="00C84F6D"/>
    <w:rsid w:val="00C86933"/>
    <w:rsid w:val="00CA11B8"/>
    <w:rsid w:val="00CB1B6C"/>
    <w:rsid w:val="00CB68F1"/>
    <w:rsid w:val="00CB7242"/>
    <w:rsid w:val="00CC1DD1"/>
    <w:rsid w:val="00CD4A81"/>
    <w:rsid w:val="00CD6494"/>
    <w:rsid w:val="00CE58A3"/>
    <w:rsid w:val="00CF2D4B"/>
    <w:rsid w:val="00CF41B6"/>
    <w:rsid w:val="00CF4DD6"/>
    <w:rsid w:val="00D00523"/>
    <w:rsid w:val="00D01A76"/>
    <w:rsid w:val="00D01BF0"/>
    <w:rsid w:val="00D02EF6"/>
    <w:rsid w:val="00D1363E"/>
    <w:rsid w:val="00D20B10"/>
    <w:rsid w:val="00D22D9A"/>
    <w:rsid w:val="00D30F11"/>
    <w:rsid w:val="00D34F19"/>
    <w:rsid w:val="00D45008"/>
    <w:rsid w:val="00D45643"/>
    <w:rsid w:val="00D47D7B"/>
    <w:rsid w:val="00D54DD9"/>
    <w:rsid w:val="00D62015"/>
    <w:rsid w:val="00D622F0"/>
    <w:rsid w:val="00D7447F"/>
    <w:rsid w:val="00D80627"/>
    <w:rsid w:val="00D922EC"/>
    <w:rsid w:val="00D92CCA"/>
    <w:rsid w:val="00D938B5"/>
    <w:rsid w:val="00D96ECA"/>
    <w:rsid w:val="00DB2C17"/>
    <w:rsid w:val="00DB539C"/>
    <w:rsid w:val="00DB53CF"/>
    <w:rsid w:val="00DC4F85"/>
    <w:rsid w:val="00DC514D"/>
    <w:rsid w:val="00DC7DC9"/>
    <w:rsid w:val="00DE62EB"/>
    <w:rsid w:val="00DF5EE4"/>
    <w:rsid w:val="00E034DC"/>
    <w:rsid w:val="00E03E6A"/>
    <w:rsid w:val="00E04DA0"/>
    <w:rsid w:val="00E13191"/>
    <w:rsid w:val="00E15750"/>
    <w:rsid w:val="00E17119"/>
    <w:rsid w:val="00E32C8A"/>
    <w:rsid w:val="00E3617C"/>
    <w:rsid w:val="00E407C0"/>
    <w:rsid w:val="00E467D8"/>
    <w:rsid w:val="00E519A6"/>
    <w:rsid w:val="00E61733"/>
    <w:rsid w:val="00E63310"/>
    <w:rsid w:val="00E643F7"/>
    <w:rsid w:val="00E67DE8"/>
    <w:rsid w:val="00E70039"/>
    <w:rsid w:val="00E720E5"/>
    <w:rsid w:val="00E76E3F"/>
    <w:rsid w:val="00E87AF2"/>
    <w:rsid w:val="00E9222A"/>
    <w:rsid w:val="00EA5CED"/>
    <w:rsid w:val="00EA706B"/>
    <w:rsid w:val="00EC1CB9"/>
    <w:rsid w:val="00EC77C9"/>
    <w:rsid w:val="00ED738D"/>
    <w:rsid w:val="00EE1DE5"/>
    <w:rsid w:val="00EE2F86"/>
    <w:rsid w:val="00EE3E78"/>
    <w:rsid w:val="00EF3DC5"/>
    <w:rsid w:val="00EF5036"/>
    <w:rsid w:val="00EF6F17"/>
    <w:rsid w:val="00EF7878"/>
    <w:rsid w:val="00F11924"/>
    <w:rsid w:val="00F14515"/>
    <w:rsid w:val="00F318BF"/>
    <w:rsid w:val="00F35104"/>
    <w:rsid w:val="00F44686"/>
    <w:rsid w:val="00F4551C"/>
    <w:rsid w:val="00F51FBF"/>
    <w:rsid w:val="00F55252"/>
    <w:rsid w:val="00F55969"/>
    <w:rsid w:val="00F56509"/>
    <w:rsid w:val="00F56743"/>
    <w:rsid w:val="00F66A2E"/>
    <w:rsid w:val="00F71BA4"/>
    <w:rsid w:val="00F75C0C"/>
    <w:rsid w:val="00F94AFB"/>
    <w:rsid w:val="00F96A73"/>
    <w:rsid w:val="00FA3E5B"/>
    <w:rsid w:val="00FA6C1C"/>
    <w:rsid w:val="00FB1705"/>
    <w:rsid w:val="00FB72E7"/>
    <w:rsid w:val="00FB7AB7"/>
    <w:rsid w:val="00FC14EB"/>
    <w:rsid w:val="00FC6661"/>
    <w:rsid w:val="00FD0CF4"/>
    <w:rsid w:val="00FD1DE1"/>
    <w:rsid w:val="00FD3D38"/>
    <w:rsid w:val="00FD5BCE"/>
    <w:rsid w:val="00FE4D96"/>
    <w:rsid w:val="00FF2580"/>
    <w:rsid w:val="00FF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B9404-83D6-47FF-A3BB-6A73D74F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365</cp:revision>
  <cp:lastPrinted>2019-02-12T06:15:00Z</cp:lastPrinted>
  <dcterms:created xsi:type="dcterms:W3CDTF">2017-02-14T09:50:00Z</dcterms:created>
  <dcterms:modified xsi:type="dcterms:W3CDTF">2019-02-12T06:16:00Z</dcterms:modified>
</cp:coreProperties>
</file>